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E1" w:rsidRPr="00605D56" w:rsidRDefault="008637E1" w:rsidP="008637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D56">
        <w:rPr>
          <w:rFonts w:ascii="Times New Roman" w:hAnsi="Times New Roman" w:cs="Times New Roman"/>
          <w:b/>
          <w:sz w:val="28"/>
          <w:szCs w:val="28"/>
        </w:rPr>
        <w:t>Сведения об оценке эффективности реализации муниципальной про</w:t>
      </w:r>
      <w:r>
        <w:rPr>
          <w:rFonts w:ascii="Times New Roman" w:hAnsi="Times New Roman" w:cs="Times New Roman"/>
          <w:b/>
          <w:sz w:val="28"/>
          <w:szCs w:val="28"/>
        </w:rPr>
        <w:t>граммы «Национальная безопасность по Звениговскому району</w:t>
      </w:r>
      <w:r w:rsidRPr="00605D56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8637E1" w:rsidRPr="00605D56" w:rsidRDefault="008637E1" w:rsidP="008637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5421">
        <w:rPr>
          <w:rFonts w:ascii="Times New Roman" w:hAnsi="Times New Roman" w:cs="Times New Roman"/>
          <w:sz w:val="28"/>
          <w:szCs w:val="28"/>
        </w:rPr>
        <w:t>Постановлением Администрации МО «Звениговский мун</w:t>
      </w:r>
      <w:r w:rsidR="00D90E98">
        <w:rPr>
          <w:rFonts w:ascii="Times New Roman" w:hAnsi="Times New Roman" w:cs="Times New Roman"/>
          <w:sz w:val="28"/>
          <w:szCs w:val="28"/>
        </w:rPr>
        <w:t>иципальный район» от 11 декабря 2018 г. №761</w:t>
      </w:r>
      <w:r w:rsidRPr="00C25421">
        <w:rPr>
          <w:rFonts w:ascii="Times New Roman" w:hAnsi="Times New Roman" w:cs="Times New Roman"/>
          <w:sz w:val="28"/>
          <w:szCs w:val="28"/>
        </w:rPr>
        <w:t xml:space="preserve"> утверждена муниципальная программа «</w:t>
      </w:r>
      <w:r w:rsidR="00D90E98">
        <w:rPr>
          <w:rFonts w:ascii="Times New Roman" w:hAnsi="Times New Roman" w:cs="Times New Roman"/>
          <w:sz w:val="28"/>
          <w:szCs w:val="28"/>
        </w:rPr>
        <w:t>Национальная безопасность по Звениговскому муниципальному району  на 2019-2023</w:t>
      </w:r>
      <w:r w:rsidRPr="00C25421">
        <w:rPr>
          <w:rFonts w:ascii="Times New Roman" w:hAnsi="Times New Roman" w:cs="Times New Roman"/>
          <w:sz w:val="28"/>
          <w:szCs w:val="28"/>
        </w:rPr>
        <w:t xml:space="preserve"> годы» </w:t>
      </w:r>
    </w:p>
    <w:p w:rsidR="008637E1" w:rsidRPr="000C1F68" w:rsidRDefault="008637E1" w:rsidP="008637E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F68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</w:t>
      </w:r>
      <w:r w:rsidR="000A319D">
        <w:rPr>
          <w:rFonts w:ascii="Times New Roman" w:hAnsi="Times New Roman" w:cs="Times New Roman"/>
          <w:sz w:val="28"/>
          <w:szCs w:val="28"/>
        </w:rPr>
        <w:t>«Национальная безопасность по Звениговскому муниципальному  району</w:t>
      </w:r>
      <w:r w:rsidR="001B16F1">
        <w:rPr>
          <w:rFonts w:ascii="Times New Roman" w:hAnsi="Times New Roman" w:cs="Times New Roman"/>
          <w:sz w:val="28"/>
          <w:szCs w:val="28"/>
        </w:rPr>
        <w:t xml:space="preserve"> на 2019-2023</w:t>
      </w:r>
      <w:r w:rsidRPr="001B34C0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4C0">
        <w:rPr>
          <w:rFonts w:ascii="Times New Roman" w:hAnsi="Times New Roman" w:cs="Times New Roman"/>
          <w:sz w:val="28"/>
          <w:szCs w:val="28"/>
        </w:rPr>
        <w:t>в 2020 го</w:t>
      </w:r>
      <w:r w:rsidRPr="000C1F68">
        <w:rPr>
          <w:rFonts w:ascii="Times New Roman" w:hAnsi="Times New Roman" w:cs="Times New Roman"/>
          <w:sz w:val="28"/>
          <w:szCs w:val="28"/>
        </w:rPr>
        <w:t>ду были направл</w:t>
      </w:r>
      <w:r>
        <w:rPr>
          <w:rFonts w:ascii="Times New Roman" w:hAnsi="Times New Roman" w:cs="Times New Roman"/>
          <w:sz w:val="28"/>
          <w:szCs w:val="28"/>
        </w:rPr>
        <w:t>ены финанс</w:t>
      </w:r>
      <w:r w:rsidR="001B16F1">
        <w:rPr>
          <w:rFonts w:ascii="Times New Roman" w:hAnsi="Times New Roman" w:cs="Times New Roman"/>
          <w:sz w:val="28"/>
          <w:szCs w:val="28"/>
        </w:rPr>
        <w:t>овые средства в сумме 25 000,00 тыс. рублей.</w:t>
      </w:r>
    </w:p>
    <w:p w:rsidR="008637E1" w:rsidRPr="00605D56" w:rsidRDefault="008637E1" w:rsidP="008637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>Все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</w:t>
      </w:r>
      <w:r w:rsidRPr="00605D56">
        <w:rPr>
          <w:rFonts w:ascii="Times New Roman" w:hAnsi="Times New Roman" w:cs="Times New Roman"/>
          <w:sz w:val="28"/>
          <w:szCs w:val="28"/>
        </w:rPr>
        <w:t xml:space="preserve"> выполнены. </w:t>
      </w:r>
    </w:p>
    <w:p w:rsidR="008637E1" w:rsidRDefault="008637E1" w:rsidP="008637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программы:</w:t>
      </w:r>
    </w:p>
    <w:p w:rsidR="008637E1" w:rsidRDefault="008637E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результатов по показателям, установленным при утверждении программы:</w:t>
      </w:r>
    </w:p>
    <w:p w:rsidR="008637E1" w:rsidRPr="002C37DC" w:rsidRDefault="008637E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индикатор 1 – запланировано </w:t>
      </w:r>
      <w:r w:rsidRPr="00513006">
        <w:rPr>
          <w:rFonts w:ascii="Times New Roman" w:hAnsi="Times New Roman" w:cs="Times New Roman"/>
          <w:sz w:val="28"/>
          <w:szCs w:val="28"/>
        </w:rPr>
        <w:t>10</w:t>
      </w:r>
      <w:r w:rsidR="001B16F1">
        <w:rPr>
          <w:rFonts w:ascii="Times New Roman" w:hAnsi="Times New Roman" w:cs="Times New Roman"/>
          <w:sz w:val="28"/>
          <w:szCs w:val="28"/>
        </w:rPr>
        <w:t>0%</w:t>
      </w:r>
      <w:r w:rsidRPr="002C37DC">
        <w:rPr>
          <w:rFonts w:ascii="Times New Roman" w:hAnsi="Times New Roman" w:cs="Times New Roman"/>
          <w:sz w:val="28"/>
          <w:szCs w:val="28"/>
        </w:rPr>
        <w:t>, выполнено 1</w:t>
      </w:r>
      <w:r w:rsidR="001B16F1">
        <w:rPr>
          <w:rFonts w:ascii="Times New Roman" w:hAnsi="Times New Roman" w:cs="Times New Roman"/>
          <w:sz w:val="28"/>
          <w:szCs w:val="28"/>
        </w:rPr>
        <w:t>00%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37E1" w:rsidRPr="002C37DC" w:rsidRDefault="008637E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DC">
        <w:rPr>
          <w:rFonts w:ascii="Times New Roman" w:hAnsi="Times New Roman" w:cs="Times New Roman"/>
          <w:sz w:val="28"/>
          <w:szCs w:val="28"/>
        </w:rPr>
        <w:t xml:space="preserve">Целевой индикатор 2 – запланировано </w:t>
      </w:r>
      <w:r w:rsidR="001B16F1">
        <w:rPr>
          <w:rFonts w:ascii="Times New Roman" w:hAnsi="Times New Roman" w:cs="Times New Roman"/>
          <w:sz w:val="28"/>
          <w:szCs w:val="28"/>
        </w:rPr>
        <w:t>100</w:t>
      </w:r>
      <w:r w:rsidRPr="002C37DC">
        <w:rPr>
          <w:rFonts w:ascii="Times New Roman" w:hAnsi="Times New Roman" w:cs="Times New Roman"/>
          <w:sz w:val="28"/>
          <w:szCs w:val="28"/>
        </w:rPr>
        <w:t>%, выполнено 1</w:t>
      </w:r>
      <w:r w:rsidR="001B16F1">
        <w:rPr>
          <w:rFonts w:ascii="Times New Roman" w:hAnsi="Times New Roman" w:cs="Times New Roman"/>
          <w:sz w:val="28"/>
          <w:szCs w:val="28"/>
        </w:rPr>
        <w:t>00</w:t>
      </w:r>
      <w:r w:rsidRPr="002C37DC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37E1" w:rsidRDefault="008637E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DC">
        <w:rPr>
          <w:rFonts w:ascii="Times New Roman" w:hAnsi="Times New Roman" w:cs="Times New Roman"/>
          <w:sz w:val="28"/>
          <w:szCs w:val="28"/>
        </w:rPr>
        <w:t xml:space="preserve">Целевой индикатор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C37DC">
        <w:rPr>
          <w:rFonts w:ascii="Times New Roman" w:hAnsi="Times New Roman" w:cs="Times New Roman"/>
          <w:sz w:val="28"/>
          <w:szCs w:val="28"/>
        </w:rPr>
        <w:t xml:space="preserve"> – запланировано 100%, выполнено 1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2C37DC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37E1" w:rsidRDefault="008637E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программы:</w:t>
      </w:r>
    </w:p>
    <w:p w:rsidR="008637E1" w:rsidRDefault="008637E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К1=</w:t>
      </w:r>
      <w:r w:rsidR="000A319D">
        <w:rPr>
          <w:rFonts w:ascii="Times New Roman" w:hAnsi="Times New Roman" w:cs="Times New Roman"/>
          <w:sz w:val="28"/>
          <w:szCs w:val="28"/>
        </w:rPr>
        <w:t>(100+100+60+80+100+0+100+100+100+100+100+0)/12=78,3</w:t>
      </w:r>
    </w:p>
    <w:p w:rsidR="008637E1" w:rsidRDefault="008637E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К2=</w:t>
      </w:r>
      <w:r w:rsidR="000A319D">
        <w:rPr>
          <w:rFonts w:ascii="Times New Roman" w:hAnsi="Times New Roman" w:cs="Times New Roman"/>
          <w:sz w:val="28"/>
          <w:szCs w:val="28"/>
        </w:rPr>
        <w:t>100*0,6+0*0,4=60</w:t>
      </w:r>
    </w:p>
    <w:p w:rsidR="008637E1" w:rsidRDefault="001B16F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К3=</w:t>
      </w:r>
      <w:r w:rsidR="000A319D">
        <w:rPr>
          <w:rFonts w:ascii="Times New Roman" w:hAnsi="Times New Roman" w:cs="Times New Roman"/>
          <w:sz w:val="28"/>
          <w:szCs w:val="28"/>
        </w:rPr>
        <w:t>8/12*100=66,7</w:t>
      </w:r>
    </w:p>
    <w:p w:rsidR="008637E1" w:rsidRDefault="008637E1" w:rsidP="00863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=</w:t>
      </w:r>
      <w:r w:rsidR="000A319D">
        <w:rPr>
          <w:rFonts w:ascii="Times New Roman" w:hAnsi="Times New Roman" w:cs="Times New Roman"/>
          <w:sz w:val="28"/>
          <w:szCs w:val="28"/>
        </w:rPr>
        <w:t>78,3*0,5+60*0,3+66,7*0,2=90,5</w:t>
      </w:r>
    </w:p>
    <w:p w:rsidR="008637E1" w:rsidRPr="007E3C75" w:rsidRDefault="008637E1" w:rsidP="008637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полученных результатов следует, что пр</w:t>
      </w:r>
      <w:r w:rsidR="001B16F1">
        <w:rPr>
          <w:rFonts w:ascii="Times New Roman" w:hAnsi="Times New Roman" w:cs="Times New Roman"/>
          <w:sz w:val="28"/>
          <w:szCs w:val="28"/>
        </w:rPr>
        <w:t>ограмма «Национальная безопасность по Звениговскому муниципальному району</w:t>
      </w:r>
      <w:r w:rsidRPr="007E3C75">
        <w:rPr>
          <w:rFonts w:ascii="Times New Roman" w:hAnsi="Times New Roman" w:cs="Times New Roman"/>
          <w:sz w:val="28"/>
          <w:szCs w:val="28"/>
        </w:rPr>
        <w:t xml:space="preserve"> на 201</w:t>
      </w:r>
      <w:r w:rsidR="001B16F1">
        <w:rPr>
          <w:rFonts w:ascii="Times New Roman" w:hAnsi="Times New Roman" w:cs="Times New Roman"/>
          <w:sz w:val="28"/>
          <w:szCs w:val="28"/>
        </w:rPr>
        <w:t>9</w:t>
      </w:r>
      <w:r w:rsidRPr="007E3C75">
        <w:rPr>
          <w:rFonts w:ascii="Times New Roman" w:hAnsi="Times New Roman" w:cs="Times New Roman"/>
          <w:sz w:val="28"/>
          <w:szCs w:val="28"/>
        </w:rPr>
        <w:t>-20</w:t>
      </w:r>
      <w:r w:rsidR="001B16F1">
        <w:rPr>
          <w:rFonts w:ascii="Times New Roman" w:hAnsi="Times New Roman" w:cs="Times New Roman"/>
          <w:sz w:val="28"/>
          <w:szCs w:val="28"/>
        </w:rPr>
        <w:t>23</w:t>
      </w:r>
      <w:r w:rsidRPr="007E3C75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B16F1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эффективной программой.</w:t>
      </w:r>
    </w:p>
    <w:p w:rsidR="008637E1" w:rsidRDefault="008637E1" w:rsidP="008637E1">
      <w:pPr>
        <w:ind w:left="360"/>
      </w:pPr>
      <w:r>
        <w:t xml:space="preserve">  </w:t>
      </w:r>
    </w:p>
    <w:p w:rsidR="008637E1" w:rsidRDefault="008637E1" w:rsidP="008637E1">
      <w:r>
        <w:t xml:space="preserve"> </w:t>
      </w:r>
      <w:bookmarkStart w:id="0" w:name="_GoBack"/>
      <w:bookmarkEnd w:id="0"/>
    </w:p>
    <w:p w:rsidR="008637E1" w:rsidRDefault="008637E1" w:rsidP="008637E1"/>
    <w:p w:rsidR="004711EE" w:rsidRDefault="004711EE" w:rsidP="008637E1"/>
    <w:sectPr w:rsidR="004711EE" w:rsidSect="0047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35B" w:rsidRDefault="00B8035B" w:rsidP="00596322">
      <w:pPr>
        <w:spacing w:after="0" w:line="240" w:lineRule="auto"/>
      </w:pPr>
      <w:r>
        <w:separator/>
      </w:r>
    </w:p>
  </w:endnote>
  <w:endnote w:type="continuationSeparator" w:id="0">
    <w:p w:rsidR="00B8035B" w:rsidRDefault="00B8035B" w:rsidP="0059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35B" w:rsidRDefault="00B8035B" w:rsidP="00596322">
      <w:pPr>
        <w:spacing w:after="0" w:line="240" w:lineRule="auto"/>
      </w:pPr>
      <w:r>
        <w:separator/>
      </w:r>
    </w:p>
  </w:footnote>
  <w:footnote w:type="continuationSeparator" w:id="0">
    <w:p w:rsidR="00B8035B" w:rsidRDefault="00B8035B" w:rsidP="005963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7E1"/>
    <w:rsid w:val="000A319D"/>
    <w:rsid w:val="00172377"/>
    <w:rsid w:val="001B16F1"/>
    <w:rsid w:val="004711EE"/>
    <w:rsid w:val="00596322"/>
    <w:rsid w:val="00605E56"/>
    <w:rsid w:val="0064604A"/>
    <w:rsid w:val="008637E1"/>
    <w:rsid w:val="00B8035B"/>
    <w:rsid w:val="00CA2D06"/>
    <w:rsid w:val="00D9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6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6322"/>
  </w:style>
  <w:style w:type="paragraph" w:styleId="a5">
    <w:name w:val="footer"/>
    <w:basedOn w:val="a"/>
    <w:link w:val="a6"/>
    <w:uiPriority w:val="99"/>
    <w:semiHidden/>
    <w:unhideWhenUsed/>
    <w:rsid w:val="00596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63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1091</Characters>
  <Application>Microsoft Office Word</Application>
  <DocSecurity>0</DocSecurity>
  <Lines>9</Lines>
  <Paragraphs>2</Paragraphs>
  <ScaleCrop>false</ScaleCrop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</dc:creator>
  <cp:keywords/>
  <dc:description/>
  <cp:lastModifiedBy>AKH</cp:lastModifiedBy>
  <cp:revision>4</cp:revision>
  <dcterms:created xsi:type="dcterms:W3CDTF">2021-03-24T07:55:00Z</dcterms:created>
  <dcterms:modified xsi:type="dcterms:W3CDTF">2021-04-07T06:14:00Z</dcterms:modified>
</cp:coreProperties>
</file>